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4FC" w:rsidRDefault="00E834FC" w:rsidP="00E834FC">
      <w:pPr>
        <w:pStyle w:val="2"/>
      </w:pPr>
      <w:r w:rsidRPr="00266632">
        <w:rPr>
          <w:rFonts w:ascii="Times New Roman" w:hAnsi="Times New Roman" w:cs="Times New Roman"/>
        </w:rPr>
        <w:t>专练</w:t>
      </w:r>
      <w:r w:rsidRPr="00266632">
        <w:rPr>
          <w:rFonts w:ascii="Times New Roman" w:hAnsi="Times New Roman" w:cs="Times New Roman"/>
        </w:rPr>
        <w:t>37</w:t>
      </w:r>
      <w:r>
        <w:rPr>
          <w:rFonts w:ascii="Times New Roman" w:hAnsi="Times New Roman" w:cs="Times New Roman"/>
        </w:rPr>
        <w:t xml:space="preserve">　</w:t>
      </w:r>
      <w:r w:rsidRPr="00266632">
        <w:rPr>
          <w:rFonts w:ascii="Times New Roman" w:hAnsi="Times New Roman" w:cs="Times New Roman"/>
        </w:rPr>
        <w:t>国际组织</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浙江金华十校联考</w:t>
      </w:r>
      <w:r>
        <w:rPr>
          <w:rFonts w:ascii="Times New Roman" w:eastAsia="楷体_GB2312" w:hAnsi="Times New Roman" w:cs="Times New Roman"/>
        </w:rPr>
        <w:t>]</w:t>
      </w:r>
      <w:r w:rsidRPr="00266632">
        <w:rPr>
          <w:rFonts w:ascii="Times New Roman" w:hAnsi="Times New Roman" w:cs="Times New Roman"/>
        </w:rPr>
        <w:t>2019</w:t>
      </w:r>
      <w:r w:rsidRPr="00266632">
        <w:rPr>
          <w:rFonts w:ascii="Times New Roman" w:hAnsi="Times New Roman" w:cs="Times New Roman" w:hint="eastAsia"/>
        </w:rPr>
        <w:t>年</w:t>
      </w:r>
      <w:r w:rsidRPr="00266632">
        <w:rPr>
          <w:rFonts w:ascii="Times New Roman" w:hAnsi="Times New Roman" w:cs="Times New Roman"/>
        </w:rPr>
        <w:t>11</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联合国大会再次敦促美国终止对古巴近</w:t>
      </w:r>
      <w:r w:rsidRPr="00266632">
        <w:rPr>
          <w:rFonts w:ascii="Times New Roman" w:hAnsi="Times New Roman" w:cs="Times New Roman"/>
        </w:rPr>
        <w:t>60</w:t>
      </w:r>
      <w:r w:rsidRPr="00266632">
        <w:rPr>
          <w:rFonts w:ascii="Times New Roman" w:hAnsi="Times New Roman" w:cs="Times New Roman"/>
        </w:rPr>
        <w:t>年的经济封锁</w:t>
      </w:r>
      <w:r>
        <w:rPr>
          <w:rFonts w:ascii="Times New Roman" w:hAnsi="Times New Roman" w:cs="Times New Roman"/>
        </w:rPr>
        <w:t>，</w:t>
      </w:r>
      <w:r w:rsidRPr="00266632">
        <w:rPr>
          <w:rFonts w:ascii="Times New Roman" w:hAnsi="Times New Roman" w:cs="Times New Roman"/>
        </w:rPr>
        <w:t>呼吁所有国家不要施行具有治外法权效力、影响他国主权的法律和措施</w:t>
      </w:r>
      <w:r>
        <w:rPr>
          <w:rFonts w:ascii="Times New Roman" w:hAnsi="Times New Roman" w:cs="Times New Roman"/>
        </w:rPr>
        <w:t>，</w:t>
      </w:r>
      <w:r w:rsidRPr="00266632">
        <w:rPr>
          <w:rFonts w:ascii="Times New Roman" w:hAnsi="Times New Roman" w:cs="Times New Roman"/>
        </w:rPr>
        <w:t>这是联大连续</w:t>
      </w:r>
      <w:r w:rsidRPr="00266632">
        <w:rPr>
          <w:rFonts w:ascii="Times New Roman" w:hAnsi="Times New Roman" w:cs="Times New Roman"/>
        </w:rPr>
        <w:t>28</w:t>
      </w:r>
      <w:r w:rsidRPr="00266632">
        <w:rPr>
          <w:rFonts w:ascii="Times New Roman" w:hAnsi="Times New Roman" w:cs="Times New Roman"/>
        </w:rPr>
        <w:t>年通过此类决议</w:t>
      </w:r>
      <w:r>
        <w:rPr>
          <w:rFonts w:ascii="Times New Roman" w:hAnsi="Times New Roman" w:cs="Times New Roman"/>
        </w:rPr>
        <w:t>，</w:t>
      </w:r>
      <w:r w:rsidRPr="00266632">
        <w:rPr>
          <w:rFonts w:ascii="Times New Roman" w:hAnsi="Times New Roman" w:cs="Times New Roman"/>
        </w:rPr>
        <w:t>但美国、以色列和巴西依然反对。该决议</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对联合国会员国没有法律约束力</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协调了国际社会的经济及社会发展活动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体现了联大有权制订计划处理威胁和平的行为</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说明各会员国主权平等是《联合国宪章》的基本原则</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当代国际组织的活动包罗万象</w:t>
      </w:r>
      <w:r>
        <w:rPr>
          <w:rFonts w:ascii="Times New Roman" w:hAnsi="Times New Roman" w:cs="Times New Roman"/>
        </w:rPr>
        <w:t>，</w:t>
      </w:r>
      <w:r w:rsidRPr="00266632">
        <w:rPr>
          <w:rFonts w:ascii="Times New Roman" w:hAnsi="Times New Roman" w:cs="Times New Roman"/>
        </w:rPr>
        <w:t>国际组织在国际社会中发挥着重要作用。</w:t>
      </w:r>
      <w:r w:rsidRPr="00266632">
        <w:rPr>
          <w:rFonts w:ascii="Times New Roman" w:hAnsi="Times New Roman" w:cs="Times New Roman" w:hint="eastAsia"/>
        </w:rPr>
        <w:t>关于国际组织的作用</w:t>
      </w:r>
      <w:r>
        <w:rPr>
          <w:rFonts w:ascii="Times New Roman" w:hAnsi="Times New Roman" w:cs="Times New Roman" w:hint="eastAsia"/>
        </w:rPr>
        <w:t>，</w:t>
      </w:r>
      <w:r w:rsidRPr="00266632">
        <w:rPr>
          <w:rFonts w:ascii="Times New Roman" w:hAnsi="Times New Roman" w:cs="Times New Roman" w:hint="eastAsia"/>
        </w:rPr>
        <w:t>表述错误的是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国际组织可以促进主权国家在政治、经济、文化等领域开展交流、协调、合作</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国际组织可以调停和解决国际政治冲突和经济纠纷</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国际组织可以促进世界的和平与发展</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国际组织在国际社会中一直起积极作用</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第二次世界大战后成立的联合国秉承</w:t>
      </w:r>
      <w:r w:rsidRPr="00266632">
        <w:rPr>
          <w:rFonts w:hAnsi="宋体" w:cs="Times New Roman"/>
        </w:rPr>
        <w:t>“</w:t>
      </w:r>
      <w:r w:rsidRPr="00266632">
        <w:rPr>
          <w:rFonts w:ascii="Times New Roman" w:hAnsi="Times New Roman" w:cs="Times New Roman"/>
        </w:rPr>
        <w:t>维护国际和平与安全</w:t>
      </w:r>
      <w:r>
        <w:rPr>
          <w:rFonts w:ascii="Times New Roman" w:hAnsi="Times New Roman" w:cs="Times New Roman"/>
        </w:rPr>
        <w:t>，</w:t>
      </w:r>
      <w:r w:rsidRPr="00266632">
        <w:rPr>
          <w:rFonts w:ascii="Times New Roman" w:hAnsi="Times New Roman" w:cs="Times New Roman"/>
        </w:rPr>
        <w:t>促进国际合作与发展</w:t>
      </w:r>
      <w:r w:rsidRPr="00266632">
        <w:rPr>
          <w:rFonts w:hAnsi="宋体" w:cs="Times New Roman"/>
        </w:rPr>
        <w:t>”</w:t>
      </w:r>
      <w:r w:rsidRPr="00266632">
        <w:rPr>
          <w:rFonts w:ascii="Times New Roman" w:hAnsi="Times New Roman" w:cs="Times New Roman"/>
        </w:rPr>
        <w:t>的宗旨</w:t>
      </w:r>
      <w:r>
        <w:rPr>
          <w:rFonts w:ascii="Times New Roman" w:hAnsi="Times New Roman" w:cs="Times New Roman"/>
        </w:rPr>
        <w:t>，</w:t>
      </w:r>
      <w:r w:rsidRPr="00266632">
        <w:rPr>
          <w:rFonts w:ascii="Times New Roman" w:hAnsi="Times New Roman" w:cs="Times New Roman"/>
        </w:rPr>
        <w:t>为国际和平与发展作出了重要贡献。同样成立于第二次世界大战后的北约和华约组织则成了美国和苏联争夺世界霸权的工具。这表明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国际组织是发展</w:t>
      </w:r>
      <w:r w:rsidRPr="00266632">
        <w:rPr>
          <w:rFonts w:ascii="Times New Roman" w:hAnsi="Times New Roman" w:cs="Times New Roman" w:hint="eastAsia"/>
        </w:rPr>
        <w:t>国家之间政治、经济、文化、科学技术等方面交流与合作的纽带</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国际组织是协调国际政治、经济关系</w:t>
      </w:r>
      <w:r>
        <w:rPr>
          <w:rFonts w:ascii="Times New Roman" w:hAnsi="Times New Roman" w:cs="Times New Roman"/>
        </w:rPr>
        <w:t>，</w:t>
      </w:r>
      <w:r w:rsidRPr="00266632">
        <w:rPr>
          <w:rFonts w:ascii="Times New Roman" w:hAnsi="Times New Roman" w:cs="Times New Roman"/>
        </w:rPr>
        <w:t>调解国际争端的主要力量</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国际组织是争取世界和平与促进经济发展的障碍</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对国际组织的作用要进行具体分析</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历经半个世纪</w:t>
      </w:r>
      <w:r>
        <w:rPr>
          <w:rFonts w:ascii="Times New Roman" w:hAnsi="Times New Roman" w:cs="Times New Roman"/>
        </w:rPr>
        <w:t>，</w:t>
      </w:r>
      <w:r w:rsidRPr="00266632">
        <w:rPr>
          <w:rFonts w:ascii="Times New Roman" w:hAnsi="Times New Roman" w:cs="Times New Roman"/>
        </w:rPr>
        <w:t>欧洲联盟已成为一个集政治实体与经济实体于一身的国际组织。成员国已经由</w:t>
      </w:r>
      <w:r w:rsidRPr="00266632">
        <w:rPr>
          <w:rFonts w:ascii="Times New Roman" w:hAnsi="Times New Roman" w:cs="Times New Roman"/>
        </w:rPr>
        <w:t>6</w:t>
      </w:r>
      <w:r w:rsidRPr="00266632">
        <w:rPr>
          <w:rFonts w:ascii="Times New Roman" w:hAnsi="Times New Roman" w:cs="Times New Roman"/>
        </w:rPr>
        <w:t>个发展到</w:t>
      </w:r>
      <w:r w:rsidRPr="00266632">
        <w:rPr>
          <w:rFonts w:ascii="Times New Roman" w:hAnsi="Times New Roman" w:cs="Times New Roman"/>
        </w:rPr>
        <w:t>27</w:t>
      </w:r>
      <w:r w:rsidRPr="00266632">
        <w:rPr>
          <w:rFonts w:ascii="Times New Roman" w:hAnsi="Times New Roman" w:cs="Times New Roman"/>
        </w:rPr>
        <w:t>个</w:t>
      </w:r>
      <w:r>
        <w:rPr>
          <w:rFonts w:ascii="Times New Roman" w:hAnsi="Times New Roman" w:cs="Times New Roman"/>
        </w:rPr>
        <w:t>，</w:t>
      </w:r>
      <w:r w:rsidRPr="00266632">
        <w:rPr>
          <w:rFonts w:ascii="Times New Roman" w:hAnsi="Times New Roman" w:cs="Times New Roman"/>
        </w:rPr>
        <w:t>拥有近</w:t>
      </w:r>
      <w:r w:rsidRPr="00266632">
        <w:rPr>
          <w:rFonts w:ascii="Times New Roman" w:hAnsi="Times New Roman" w:cs="Times New Roman"/>
        </w:rPr>
        <w:t>5</w:t>
      </w:r>
      <w:r w:rsidRPr="00266632">
        <w:rPr>
          <w:rFonts w:ascii="Times New Roman" w:hAnsi="Times New Roman" w:cs="Times New Roman"/>
        </w:rPr>
        <w:t>亿人口的共同市场</w:t>
      </w:r>
      <w:r>
        <w:rPr>
          <w:rFonts w:ascii="Times New Roman" w:hAnsi="Times New Roman" w:cs="Times New Roman"/>
        </w:rPr>
        <w:t>，</w:t>
      </w:r>
      <w:r w:rsidRPr="00266632">
        <w:rPr>
          <w:rFonts w:ascii="Times New Roman" w:hAnsi="Times New Roman" w:cs="Times New Roman"/>
        </w:rPr>
        <w:t>约</w:t>
      </w:r>
      <w:r w:rsidRPr="00266632">
        <w:rPr>
          <w:rFonts w:ascii="Times New Roman" w:hAnsi="Times New Roman" w:cs="Times New Roman"/>
        </w:rPr>
        <w:t>3</w:t>
      </w:r>
      <w:r w:rsidRPr="00266632">
        <w:rPr>
          <w:rFonts w:ascii="Times New Roman" w:hAnsi="Times New Roman" w:cs="Times New Roman"/>
        </w:rPr>
        <w:t>亿人拥有了统一的货币</w:t>
      </w:r>
      <w:r>
        <w:rPr>
          <w:rFonts w:ascii="Times New Roman" w:hAnsi="Times New Roman" w:cs="Times New Roman"/>
        </w:rPr>
        <w:t>，</w:t>
      </w:r>
      <w:r w:rsidRPr="00266632">
        <w:rPr>
          <w:rFonts w:ascii="Times New Roman" w:hAnsi="Times New Roman" w:cs="Times New Roman"/>
        </w:rPr>
        <w:t>对外开始</w:t>
      </w:r>
      <w:r w:rsidRPr="00266632">
        <w:rPr>
          <w:rFonts w:hAnsi="宋体" w:cs="Times New Roman"/>
        </w:rPr>
        <w:t>“</w:t>
      </w:r>
      <w:r w:rsidRPr="00266632">
        <w:rPr>
          <w:rFonts w:ascii="Times New Roman" w:hAnsi="Times New Roman" w:cs="Times New Roman"/>
        </w:rPr>
        <w:t>用一个声音</w:t>
      </w:r>
      <w:r w:rsidRPr="00266632">
        <w:rPr>
          <w:rFonts w:hAnsi="宋体" w:cs="Times New Roman"/>
        </w:rPr>
        <w:t>”</w:t>
      </w:r>
      <w:r w:rsidRPr="00266632">
        <w:rPr>
          <w:rFonts w:ascii="Times New Roman" w:hAnsi="Times New Roman" w:cs="Times New Roman"/>
        </w:rPr>
        <w:t>说话。这说明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欧盟的集团优势地位</w:t>
      </w:r>
      <w:r>
        <w:rPr>
          <w:rFonts w:ascii="Times New Roman" w:hAnsi="Times New Roman" w:cs="Times New Roman"/>
        </w:rPr>
        <w:t>，</w:t>
      </w:r>
      <w:r w:rsidRPr="00266632">
        <w:rPr>
          <w:rFonts w:ascii="Times New Roman" w:hAnsi="Times New Roman" w:cs="Times New Roman"/>
        </w:rPr>
        <w:t>使其具有广泛的国际影响力</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欧盟各国通过让渡部分主权</w:t>
      </w:r>
      <w:r>
        <w:rPr>
          <w:rFonts w:ascii="Times New Roman" w:hAnsi="Times New Roman" w:cs="Times New Roman" w:hint="eastAsia"/>
        </w:rPr>
        <w:t>，</w:t>
      </w:r>
      <w:r w:rsidRPr="00266632">
        <w:rPr>
          <w:rFonts w:ascii="Times New Roman" w:hAnsi="Times New Roman" w:cs="Times New Roman" w:hint="eastAsia"/>
        </w:rPr>
        <w:t>实现</w:t>
      </w:r>
      <w:r w:rsidRPr="00266632">
        <w:rPr>
          <w:rFonts w:hAnsi="宋体" w:cs="Times New Roman" w:hint="eastAsia"/>
        </w:rPr>
        <w:t>“</w:t>
      </w:r>
      <w:r w:rsidRPr="00266632">
        <w:rPr>
          <w:rFonts w:ascii="Times New Roman" w:hAnsi="Times New Roman" w:cs="Times New Roman" w:hint="eastAsia"/>
        </w:rPr>
        <w:t>用一个声音</w:t>
      </w:r>
      <w:r w:rsidRPr="00266632">
        <w:rPr>
          <w:rFonts w:hAnsi="宋体" w:cs="Times New Roman" w:hint="eastAsia"/>
        </w:rPr>
        <w:t>”</w:t>
      </w:r>
      <w:r w:rsidRPr="00266632">
        <w:rPr>
          <w:rFonts w:ascii="Times New Roman" w:hAnsi="Times New Roman" w:cs="Times New Roman" w:hint="eastAsia"/>
        </w:rPr>
        <w:t>说话</w:t>
      </w:r>
      <w:r>
        <w:rPr>
          <w:rFonts w:ascii="Times New Roman" w:hAnsi="Times New Roman" w:cs="Times New Roman" w:hint="eastAsia"/>
        </w:rPr>
        <w:t>，</w:t>
      </w:r>
      <w:r w:rsidRPr="00266632">
        <w:rPr>
          <w:rFonts w:ascii="Times New Roman" w:hAnsi="Times New Roman" w:cs="Times New Roman" w:hint="eastAsia"/>
        </w:rPr>
        <w:t>已成为一个主权国家</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欧盟倡导促进和平</w:t>
      </w:r>
      <w:r>
        <w:rPr>
          <w:rFonts w:ascii="Times New Roman" w:hAnsi="Times New Roman" w:cs="Times New Roman" w:hint="eastAsia"/>
        </w:rPr>
        <w:t>，</w:t>
      </w:r>
      <w:r w:rsidRPr="00266632">
        <w:rPr>
          <w:rFonts w:ascii="Times New Roman" w:hAnsi="Times New Roman" w:cs="Times New Roman" w:hint="eastAsia"/>
        </w:rPr>
        <w:t>追求公民富裕生活</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欧盟必将在重大国际问题和地区热点问题上有所作为</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11</w:t>
      </w:r>
      <w:r w:rsidRPr="00266632">
        <w:rPr>
          <w:rFonts w:ascii="Times New Roman" w:hAnsi="Times New Roman" w:cs="Times New Roman"/>
        </w:rPr>
        <w:t>月</w:t>
      </w:r>
      <w:r w:rsidRPr="00266632">
        <w:rPr>
          <w:rFonts w:ascii="Times New Roman" w:hAnsi="Times New Roman" w:cs="Times New Roman"/>
        </w:rPr>
        <w:t>20</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亚太经合组织</w:t>
      </w:r>
      <w:r>
        <w:rPr>
          <w:rFonts w:ascii="Times New Roman" w:hAnsi="Times New Roman" w:cs="Times New Roman"/>
        </w:rPr>
        <w:t>(</w:t>
      </w:r>
      <w:r w:rsidRPr="00266632">
        <w:rPr>
          <w:rFonts w:ascii="Times New Roman" w:hAnsi="Times New Roman" w:cs="Times New Roman"/>
        </w:rPr>
        <w:t>APEC</w:t>
      </w:r>
      <w:r>
        <w:rPr>
          <w:rFonts w:ascii="Times New Roman" w:hAnsi="Times New Roman" w:cs="Times New Roman"/>
        </w:rPr>
        <w:t>)</w:t>
      </w:r>
      <w:r w:rsidRPr="00266632">
        <w:rPr>
          <w:rFonts w:ascii="Times New Roman" w:hAnsi="Times New Roman" w:cs="Times New Roman"/>
        </w:rPr>
        <w:t>第二十七次领导人非正式会议以视频方式举行。会议发表宣言强调：为了克服疫情挑战、把握新兴机遇和实现共同繁荣</w:t>
      </w:r>
      <w:r>
        <w:rPr>
          <w:rFonts w:ascii="Times New Roman" w:hAnsi="Times New Roman" w:cs="Times New Roman"/>
        </w:rPr>
        <w:t>，</w:t>
      </w:r>
      <w:r w:rsidRPr="00266632">
        <w:rPr>
          <w:rFonts w:ascii="Times New Roman" w:hAnsi="Times New Roman" w:cs="Times New Roman"/>
        </w:rPr>
        <w:t>我们的协调行动和合作比以往任何时候都更为重要。这说明亚太经合组织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是亚太地区层级最高、领域最广、最具影响力的经济合作机制</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捍卫自</w:t>
      </w:r>
      <w:r w:rsidRPr="00266632">
        <w:rPr>
          <w:rFonts w:ascii="Times New Roman" w:hAnsi="Times New Roman" w:cs="Times New Roman" w:hint="eastAsia"/>
        </w:rPr>
        <w:t>由开放的贸易和投资</w:t>
      </w:r>
      <w:r>
        <w:rPr>
          <w:rFonts w:ascii="Times New Roman" w:hAnsi="Times New Roman" w:cs="Times New Roman" w:hint="eastAsia"/>
        </w:rPr>
        <w:t>，</w:t>
      </w:r>
      <w:r w:rsidRPr="00266632">
        <w:rPr>
          <w:rFonts w:ascii="Times New Roman" w:hAnsi="Times New Roman" w:cs="Times New Roman" w:hint="eastAsia"/>
        </w:rPr>
        <w:t>加速区域经济一体化进程</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保障人民安全</w:t>
      </w:r>
      <w:r>
        <w:rPr>
          <w:rFonts w:ascii="Times New Roman" w:hAnsi="Times New Roman" w:cs="Times New Roman"/>
        </w:rPr>
        <w:t>，</w:t>
      </w:r>
      <w:r w:rsidRPr="00266632">
        <w:rPr>
          <w:rFonts w:ascii="Times New Roman" w:hAnsi="Times New Roman" w:cs="Times New Roman"/>
        </w:rPr>
        <w:t>促进建设良好和可持续的商业环境</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坚持开放</w:t>
      </w:r>
      <w:r>
        <w:rPr>
          <w:rFonts w:ascii="Times New Roman" w:hAnsi="Times New Roman" w:cs="Times New Roman"/>
        </w:rPr>
        <w:t>，</w:t>
      </w:r>
      <w:r w:rsidRPr="00266632">
        <w:rPr>
          <w:rFonts w:ascii="Times New Roman" w:hAnsi="Times New Roman" w:cs="Times New Roman"/>
        </w:rPr>
        <w:t>推进成员间的合作</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年新年</w:t>
      </w:r>
      <w:r>
        <w:rPr>
          <w:rFonts w:ascii="Times New Roman" w:hAnsi="Times New Roman" w:cs="Times New Roman"/>
        </w:rPr>
        <w:t>，</w:t>
      </w:r>
      <w:r w:rsidRPr="00266632">
        <w:rPr>
          <w:rFonts w:ascii="Times New Roman" w:hAnsi="Times New Roman" w:cs="Times New Roman"/>
        </w:rPr>
        <w:t>联合国副秘书长兼特殊处境国家高级代表乌托伊卡马努向中国朋友表达问候</w:t>
      </w:r>
      <w:r>
        <w:rPr>
          <w:rFonts w:ascii="Times New Roman" w:hAnsi="Times New Roman" w:cs="Times New Roman"/>
        </w:rPr>
        <w:t>，</w:t>
      </w:r>
      <w:r w:rsidRPr="00266632">
        <w:rPr>
          <w:rFonts w:ascii="Times New Roman" w:hAnsi="Times New Roman" w:cs="Times New Roman"/>
        </w:rPr>
        <w:t>她感谢中国对联合国所提倡的对最不发达国家、内陆发展中国家和小岛屿发展中国家的持续支持</w:t>
      </w:r>
      <w:r>
        <w:rPr>
          <w:rFonts w:ascii="Times New Roman" w:hAnsi="Times New Roman" w:cs="Times New Roman"/>
        </w:rPr>
        <w:t>，</w:t>
      </w:r>
      <w:r w:rsidRPr="00266632">
        <w:rPr>
          <w:rFonts w:ascii="Times New Roman" w:hAnsi="Times New Roman" w:cs="Times New Roman"/>
        </w:rPr>
        <w:t>期待在未来工作中与中国进行更紧密的合作</w:t>
      </w:r>
      <w:r>
        <w:rPr>
          <w:rFonts w:ascii="Times New Roman" w:hAnsi="Times New Roman" w:cs="Times New Roman"/>
        </w:rPr>
        <w:t>，</w:t>
      </w:r>
      <w:r w:rsidRPr="00266632">
        <w:rPr>
          <w:rFonts w:ascii="Times New Roman" w:hAnsi="Times New Roman" w:cs="Times New Roman"/>
        </w:rPr>
        <w:t>推进联合国</w:t>
      </w:r>
      <w:r w:rsidRPr="00266632">
        <w:rPr>
          <w:rFonts w:ascii="Times New Roman" w:hAnsi="Times New Roman" w:cs="Times New Roman"/>
        </w:rPr>
        <w:t>2030</w:t>
      </w:r>
      <w:r w:rsidRPr="00266632">
        <w:rPr>
          <w:rFonts w:ascii="Times New Roman" w:hAnsi="Times New Roman" w:cs="Times New Roman"/>
        </w:rPr>
        <w:t>年议程的落实。中国在联合国中发挥的作用有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坚持以多边主义实现共同安全</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坚持以互利合作实现共同繁荣</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倡导和支持联</w:t>
      </w:r>
      <w:r w:rsidRPr="00266632">
        <w:rPr>
          <w:rFonts w:ascii="Times New Roman" w:hAnsi="Times New Roman" w:cs="Times New Roman" w:hint="eastAsia"/>
        </w:rPr>
        <w:t>合国改革</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参与联合国制定国际贸易规则</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lastRenderedPageBreak/>
        <w:t>A.</w:t>
      </w:r>
      <w:r w:rsidRPr="00266632">
        <w:rPr>
          <w:rFonts w:hAnsi="宋体" w:cs="Times New Roman"/>
        </w:rPr>
        <w:t>①②③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①②④</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年三季度</w:t>
      </w:r>
      <w:r>
        <w:rPr>
          <w:rFonts w:ascii="Times New Roman" w:hAnsi="Times New Roman" w:cs="Times New Roman"/>
        </w:rPr>
        <w:t>，</w:t>
      </w:r>
      <w:r w:rsidRPr="00266632">
        <w:rPr>
          <w:rFonts w:ascii="Times New Roman" w:hAnsi="Times New Roman" w:cs="Times New Roman"/>
        </w:rPr>
        <w:t>中国对东盟货物和服务净出口拉动</w:t>
      </w:r>
      <w:r w:rsidRPr="00266632">
        <w:rPr>
          <w:rFonts w:ascii="Times New Roman" w:hAnsi="Times New Roman" w:cs="Times New Roman"/>
        </w:rPr>
        <w:t>GDP</w:t>
      </w:r>
      <w:r w:rsidRPr="00266632">
        <w:rPr>
          <w:rFonts w:ascii="Times New Roman" w:hAnsi="Times New Roman" w:cs="Times New Roman"/>
        </w:rPr>
        <w:t>增长</w:t>
      </w:r>
      <w:r w:rsidRPr="00266632">
        <w:rPr>
          <w:rFonts w:ascii="Times New Roman" w:hAnsi="Times New Roman" w:cs="Times New Roman"/>
        </w:rPr>
        <w:t>0.6</w:t>
      </w:r>
      <w:r w:rsidRPr="00266632">
        <w:rPr>
          <w:rFonts w:ascii="Times New Roman" w:hAnsi="Times New Roman" w:cs="Times New Roman"/>
        </w:rPr>
        <w:t>个百分点</w:t>
      </w:r>
      <w:r>
        <w:rPr>
          <w:rFonts w:ascii="Times New Roman" w:hAnsi="Times New Roman" w:cs="Times New Roman"/>
        </w:rPr>
        <w:t>，</w:t>
      </w:r>
      <w:r w:rsidRPr="00266632">
        <w:rPr>
          <w:rFonts w:ascii="Times New Roman" w:hAnsi="Times New Roman" w:cs="Times New Roman"/>
        </w:rPr>
        <w:t>继续发挥对经济增长正向拉动作用。这表明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中国与东盟的友好合作关系得到迅速发展</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中国与东盟的共同利益明显增加</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东盟上升为中国最主要的贸易伙伴</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东盟发展为世界政治力量的重要一极</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2</w:t>
      </w:r>
      <w:r w:rsidRPr="00266632">
        <w:rPr>
          <w:rFonts w:ascii="Times New Roman" w:hAnsi="Times New Roman" w:cs="Times New Roman"/>
        </w:rPr>
        <w:t>月</w:t>
      </w:r>
      <w:r w:rsidRPr="00266632">
        <w:rPr>
          <w:rFonts w:ascii="Times New Roman" w:hAnsi="Times New Roman" w:cs="Times New Roman"/>
        </w:rPr>
        <w:t>10</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为期两天的非洲联盟</w:t>
      </w:r>
      <w:r>
        <w:rPr>
          <w:rFonts w:ascii="Times New Roman" w:hAnsi="Times New Roman" w:cs="Times New Roman"/>
        </w:rPr>
        <w:t>(</w:t>
      </w:r>
      <w:r w:rsidRPr="00266632">
        <w:rPr>
          <w:rFonts w:ascii="Times New Roman" w:hAnsi="Times New Roman" w:cs="Times New Roman"/>
        </w:rPr>
        <w:t>非盟</w:t>
      </w:r>
      <w:r>
        <w:rPr>
          <w:rFonts w:ascii="Times New Roman" w:hAnsi="Times New Roman" w:cs="Times New Roman"/>
        </w:rPr>
        <w:t>)</w:t>
      </w:r>
      <w:r w:rsidRPr="00266632">
        <w:rPr>
          <w:rFonts w:ascii="Times New Roman" w:hAnsi="Times New Roman" w:cs="Times New Roman"/>
        </w:rPr>
        <w:t>第</w:t>
      </w:r>
      <w:r w:rsidRPr="00266632">
        <w:rPr>
          <w:rFonts w:ascii="Times New Roman" w:hAnsi="Times New Roman" w:cs="Times New Roman"/>
        </w:rPr>
        <w:t>33</w:t>
      </w:r>
      <w:r w:rsidRPr="00266632">
        <w:rPr>
          <w:rFonts w:ascii="Times New Roman" w:hAnsi="Times New Roman" w:cs="Times New Roman"/>
        </w:rPr>
        <w:t>届首脑会议在埃塞俄比亚首都亚的斯亚贝巴闭幕</w:t>
      </w:r>
      <w:r>
        <w:rPr>
          <w:rFonts w:ascii="Times New Roman" w:hAnsi="Times New Roman" w:cs="Times New Roman"/>
        </w:rPr>
        <w:t>，</w:t>
      </w:r>
      <w:r w:rsidRPr="00266632">
        <w:rPr>
          <w:rFonts w:ascii="Times New Roman" w:hAnsi="Times New Roman" w:cs="Times New Roman"/>
        </w:rPr>
        <w:t>和平与安全问题成为会议焦点。与会代表认为</w:t>
      </w:r>
      <w:r>
        <w:rPr>
          <w:rFonts w:ascii="Times New Roman" w:hAnsi="Times New Roman" w:cs="Times New Roman"/>
        </w:rPr>
        <w:t>，</w:t>
      </w:r>
      <w:r w:rsidRPr="00266632">
        <w:rPr>
          <w:rFonts w:ascii="Times New Roman" w:hAnsi="Times New Roman" w:cs="Times New Roman"/>
        </w:rPr>
        <w:t>非洲需要通过更好的发展来消除暴力活动温床</w:t>
      </w:r>
      <w:r>
        <w:rPr>
          <w:rFonts w:ascii="Times New Roman" w:hAnsi="Times New Roman" w:cs="Times New Roman"/>
        </w:rPr>
        <w:t>，</w:t>
      </w:r>
      <w:r w:rsidRPr="00266632">
        <w:rPr>
          <w:rFonts w:ascii="Times New Roman" w:hAnsi="Times New Roman" w:cs="Times New Roman"/>
        </w:rPr>
        <w:t>需要扩大合作来应对恐怖主义威胁。上述材料</w:t>
      </w:r>
      <w:r>
        <w:rPr>
          <w:rFonts w:ascii="Times New Roman" w:hAnsi="Times New Roman" w:cs="Times New Roman"/>
        </w:rPr>
        <w:t>，</w:t>
      </w:r>
      <w:r w:rsidRPr="00266632">
        <w:rPr>
          <w:rFonts w:ascii="Times New Roman" w:hAnsi="Times New Roman" w:cs="Times New Roman"/>
        </w:rPr>
        <w:t>体现了非盟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促进和平、安全和稳定</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推动各领域的泛非合作</w:t>
      </w:r>
      <w:r>
        <w:rPr>
          <w:rFonts w:ascii="Times New Roman" w:hAnsi="Times New Roman" w:cs="Times New Roman"/>
        </w:rPr>
        <w:t>，</w:t>
      </w:r>
      <w:r w:rsidRPr="00266632">
        <w:rPr>
          <w:rFonts w:ascii="Times New Roman" w:hAnsi="Times New Roman" w:cs="Times New Roman"/>
        </w:rPr>
        <w:t>提高人民生活水平</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促进和保护人权</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维护成员国主权、领土完整和独立</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上合组织成立</w:t>
      </w:r>
      <w:r w:rsidRPr="00266632">
        <w:rPr>
          <w:rFonts w:ascii="Times New Roman" w:hAnsi="Times New Roman" w:cs="Times New Roman"/>
        </w:rPr>
        <w:t>18</w:t>
      </w:r>
      <w:r w:rsidRPr="00266632">
        <w:rPr>
          <w:rFonts w:ascii="Times New Roman" w:hAnsi="Times New Roman" w:cs="Times New Roman"/>
        </w:rPr>
        <w:t>年来</w:t>
      </w:r>
      <w:r>
        <w:rPr>
          <w:rFonts w:ascii="Times New Roman" w:hAnsi="Times New Roman" w:cs="Times New Roman"/>
        </w:rPr>
        <w:t>，</w:t>
      </w:r>
      <w:r w:rsidRPr="00266632">
        <w:rPr>
          <w:rFonts w:ascii="Times New Roman" w:hAnsi="Times New Roman" w:cs="Times New Roman"/>
        </w:rPr>
        <w:t>始终保持良好发展势头</w:t>
      </w:r>
      <w:r>
        <w:rPr>
          <w:rFonts w:ascii="Times New Roman" w:hAnsi="Times New Roman" w:cs="Times New Roman"/>
        </w:rPr>
        <w:t>，</w:t>
      </w:r>
      <w:r w:rsidRPr="00266632">
        <w:rPr>
          <w:rFonts w:ascii="Times New Roman" w:hAnsi="Times New Roman" w:cs="Times New Roman"/>
        </w:rPr>
        <w:t>在诸多领域的合作成果丰硕。根本原因在于它创造性地提出并始终践行</w:t>
      </w:r>
      <w:r w:rsidRPr="00266632">
        <w:rPr>
          <w:rFonts w:hAnsi="宋体" w:cs="Times New Roman"/>
        </w:rPr>
        <w:t>“</w:t>
      </w:r>
      <w:r w:rsidRPr="00266632">
        <w:rPr>
          <w:rFonts w:ascii="Times New Roman" w:hAnsi="Times New Roman" w:cs="Times New Roman"/>
        </w:rPr>
        <w:t>上海精神</w:t>
      </w:r>
      <w:r w:rsidRPr="00266632">
        <w:rPr>
          <w:rFonts w:hAnsi="宋体" w:cs="Times New Roman"/>
        </w:rPr>
        <w:t>”</w:t>
      </w:r>
      <w:r>
        <w:rPr>
          <w:rFonts w:ascii="Times New Roman" w:hAnsi="Times New Roman" w:cs="Times New Roman"/>
        </w:rPr>
        <w:t>，</w:t>
      </w:r>
      <w:r w:rsidRPr="00266632">
        <w:rPr>
          <w:rFonts w:ascii="Times New Roman" w:hAnsi="Times New Roman" w:cs="Times New Roman" w:hint="eastAsia"/>
        </w:rPr>
        <w:t>主张互信、互利、平等、协商、尊重多样文明、谋求共同发展。材料表明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34FC" w:rsidRDefault="00E834FC" w:rsidP="00E834F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上海合作组织在维护地区和平、促进共同发展方面具有重要作用</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我国加强与</w:t>
      </w:r>
      <w:r w:rsidRPr="00266632">
        <w:rPr>
          <w:rFonts w:hAnsi="宋体" w:cs="Times New Roman"/>
        </w:rPr>
        <w:t>“</w:t>
      </w:r>
      <w:r w:rsidRPr="00266632">
        <w:rPr>
          <w:rFonts w:ascii="Times New Roman" w:hAnsi="Times New Roman" w:cs="Times New Roman"/>
        </w:rPr>
        <w:t>上合组织</w:t>
      </w:r>
      <w:r w:rsidRPr="00266632">
        <w:rPr>
          <w:rFonts w:hAnsi="宋体" w:cs="Times New Roman"/>
        </w:rPr>
        <w:t>”</w:t>
      </w:r>
      <w:r w:rsidRPr="00266632">
        <w:rPr>
          <w:rFonts w:ascii="Times New Roman" w:hAnsi="Times New Roman" w:cs="Times New Roman"/>
        </w:rPr>
        <w:t>的战略结盟</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秉持</w:t>
      </w:r>
      <w:r w:rsidRPr="00266632">
        <w:rPr>
          <w:rFonts w:hAnsi="宋体" w:cs="Times New Roman"/>
        </w:rPr>
        <w:t>“</w:t>
      </w:r>
      <w:r w:rsidRPr="00266632">
        <w:rPr>
          <w:rFonts w:ascii="Times New Roman" w:hAnsi="Times New Roman" w:cs="Times New Roman"/>
        </w:rPr>
        <w:t>上海精神</w:t>
      </w:r>
      <w:r w:rsidRPr="00266632">
        <w:rPr>
          <w:rFonts w:hAnsi="宋体" w:cs="Times New Roman"/>
        </w:rPr>
        <w:t>”</w:t>
      </w:r>
      <w:r w:rsidRPr="00266632">
        <w:rPr>
          <w:rFonts w:ascii="Times New Roman" w:hAnsi="Times New Roman" w:cs="Times New Roman"/>
        </w:rPr>
        <w:t>有利于促进全球治理体系的变革</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平等互利、合作共赢是国际关系的基本形式</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E834FC" w:rsidRDefault="00E834FC" w:rsidP="00E834F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联合国人权理事会近日通过中国提交的决议</w:t>
      </w:r>
      <w:r>
        <w:rPr>
          <w:rFonts w:ascii="Times New Roman" w:eastAsia="仿宋_GB2312" w:hAnsi="Times New Roman" w:cs="Times New Roman"/>
        </w:rPr>
        <w:t>，</w:t>
      </w:r>
      <w:r w:rsidRPr="00266632">
        <w:rPr>
          <w:rFonts w:ascii="Times New Roman" w:eastAsia="仿宋_GB2312" w:hAnsi="Times New Roman" w:cs="Times New Roman"/>
        </w:rPr>
        <w:t>重申发表对享有所有人权具有重大贡献及实现人民对美好生活的向往是各国的优先任务</w:t>
      </w:r>
      <w:r>
        <w:rPr>
          <w:rFonts w:ascii="Times New Roman" w:eastAsia="仿宋_GB2312" w:hAnsi="Times New Roman" w:cs="Times New Roman"/>
        </w:rPr>
        <w:t>，</w:t>
      </w:r>
      <w:r w:rsidRPr="00266632">
        <w:rPr>
          <w:rFonts w:ascii="Times New Roman" w:eastAsia="仿宋_GB2312" w:hAnsi="Times New Roman" w:cs="Times New Roman" w:hint="eastAsia"/>
        </w:rPr>
        <w:t>呼吁各国实现以人民为中心的发展</w:t>
      </w:r>
      <w:r>
        <w:rPr>
          <w:rFonts w:ascii="Times New Roman" w:eastAsia="仿宋_GB2312" w:hAnsi="Times New Roman" w:cs="Times New Roman" w:hint="eastAsia"/>
        </w:rPr>
        <w:t>，</w:t>
      </w:r>
      <w:r w:rsidRPr="00266632">
        <w:rPr>
          <w:rFonts w:ascii="Times New Roman" w:eastAsia="仿宋_GB2312" w:hAnsi="Times New Roman" w:cs="Times New Roman" w:hint="eastAsia"/>
        </w:rPr>
        <w:t>呼吁各国推进可持续发展</w:t>
      </w:r>
      <w:r>
        <w:rPr>
          <w:rFonts w:ascii="Times New Roman" w:eastAsia="仿宋_GB2312" w:hAnsi="Times New Roman" w:cs="Times New Roman" w:hint="eastAsia"/>
        </w:rPr>
        <w:t>，</w:t>
      </w:r>
      <w:r w:rsidRPr="00266632">
        <w:rPr>
          <w:rFonts w:ascii="Times New Roman" w:eastAsia="仿宋_GB2312" w:hAnsi="Times New Roman" w:cs="Times New Roman" w:hint="eastAsia"/>
        </w:rPr>
        <w:t>加强发展和消除贫国的国际合作</w:t>
      </w:r>
      <w:r>
        <w:rPr>
          <w:rFonts w:ascii="Times New Roman" w:eastAsia="仿宋_GB2312" w:hAnsi="Times New Roman" w:cs="Times New Roman" w:hint="eastAsia"/>
        </w:rPr>
        <w:t>，</w:t>
      </w:r>
      <w:r w:rsidRPr="00266632">
        <w:rPr>
          <w:rFonts w:ascii="Times New Roman" w:eastAsia="仿宋_GB2312" w:hAnsi="Times New Roman" w:cs="Times New Roman" w:hint="eastAsia"/>
        </w:rPr>
        <w:t>支持多边主义。</w:t>
      </w:r>
    </w:p>
    <w:p w:rsidR="00E834FC" w:rsidRDefault="00E834FC" w:rsidP="00E834FC">
      <w:pPr>
        <w:pStyle w:val="a3"/>
        <w:ind w:firstLineChars="200" w:firstLine="420"/>
        <w:rPr>
          <w:rFonts w:ascii="Times New Roman" w:hAnsi="Times New Roman" w:cs="Times New Roman"/>
        </w:rPr>
      </w:pPr>
      <w:r w:rsidRPr="00266632">
        <w:rPr>
          <w:rFonts w:ascii="Times New Roman" w:eastAsia="仿宋_GB2312" w:hAnsi="Times New Roman" w:cs="Times New Roman" w:hint="eastAsia"/>
        </w:rPr>
        <w:t>各成员国表示支持</w:t>
      </w:r>
      <w:r>
        <w:rPr>
          <w:rFonts w:ascii="Times New Roman" w:eastAsia="仿宋_GB2312" w:hAnsi="Times New Roman" w:cs="Times New Roman" w:hint="eastAsia"/>
        </w:rPr>
        <w:t>，</w:t>
      </w:r>
      <w:r w:rsidRPr="00266632">
        <w:rPr>
          <w:rFonts w:ascii="Times New Roman" w:eastAsia="仿宋_GB2312" w:hAnsi="Times New Roman" w:cs="Times New Roman" w:hint="eastAsia"/>
        </w:rPr>
        <w:t>希望人权理事会进一步关注在发展中促进和保护人权这一重要问题。然而此前</w:t>
      </w:r>
      <w:r>
        <w:rPr>
          <w:rFonts w:ascii="Times New Roman" w:eastAsia="仿宋_GB2312" w:hAnsi="Times New Roman" w:cs="Times New Roman" w:hint="eastAsia"/>
        </w:rPr>
        <w:t>，</w:t>
      </w:r>
      <w:r w:rsidRPr="00266632">
        <w:rPr>
          <w:rFonts w:ascii="Times New Roman" w:eastAsia="仿宋_GB2312" w:hAnsi="Times New Roman" w:cs="Times New Roman" w:hint="eastAsia"/>
        </w:rPr>
        <w:t>美国曾多次为其盟友以色列出头</w:t>
      </w:r>
      <w:r>
        <w:rPr>
          <w:rFonts w:ascii="Times New Roman" w:eastAsia="仿宋_GB2312" w:hAnsi="Times New Roman" w:cs="Times New Roman" w:hint="eastAsia"/>
        </w:rPr>
        <w:t>，</w:t>
      </w:r>
      <w:r w:rsidRPr="00266632">
        <w:rPr>
          <w:rFonts w:ascii="Times New Roman" w:eastAsia="仿宋_GB2312" w:hAnsi="Times New Roman" w:cs="Times New Roman" w:hint="eastAsia"/>
        </w:rPr>
        <w:t>主张人权理事会按照美国的意愿进行改革</w:t>
      </w:r>
      <w:r>
        <w:rPr>
          <w:rFonts w:ascii="Times New Roman" w:eastAsia="仿宋_GB2312" w:hAnsi="Times New Roman" w:cs="Times New Roman" w:hint="eastAsia"/>
        </w:rPr>
        <w:t>，</w:t>
      </w:r>
      <w:r w:rsidRPr="00266632">
        <w:rPr>
          <w:rFonts w:ascii="Times New Roman" w:eastAsia="仿宋_GB2312" w:hAnsi="Times New Roman" w:cs="Times New Roman" w:hint="eastAsia"/>
        </w:rPr>
        <w:t>多番</w:t>
      </w:r>
      <w:r w:rsidRPr="00266632">
        <w:rPr>
          <w:rFonts w:hAnsi="宋体" w:cs="Times New Roman" w:hint="eastAsia"/>
        </w:rPr>
        <w:t>“</w:t>
      </w:r>
      <w:r w:rsidRPr="00266632">
        <w:rPr>
          <w:rFonts w:ascii="Times New Roman" w:eastAsia="仿宋_GB2312" w:hAnsi="Times New Roman" w:cs="Times New Roman" w:hint="eastAsia"/>
        </w:rPr>
        <w:t>威胁</w:t>
      </w:r>
      <w:r w:rsidRPr="00266632">
        <w:rPr>
          <w:rFonts w:hAnsi="宋体" w:cs="Times New Roman" w:hint="eastAsia"/>
        </w:rPr>
        <w:t>”</w:t>
      </w:r>
      <w:r w:rsidRPr="00266632">
        <w:rPr>
          <w:rFonts w:ascii="Times New Roman" w:eastAsia="仿宋_GB2312" w:hAnsi="Times New Roman" w:cs="Times New Roman" w:hint="eastAsia"/>
        </w:rPr>
        <w:t>未果</w:t>
      </w:r>
      <w:r>
        <w:rPr>
          <w:rFonts w:ascii="Times New Roman" w:eastAsia="仿宋_GB2312" w:hAnsi="Times New Roman" w:cs="Times New Roman" w:hint="eastAsia"/>
        </w:rPr>
        <w:t>，</w:t>
      </w:r>
      <w:r w:rsidRPr="00266632">
        <w:rPr>
          <w:rFonts w:ascii="Times New Roman" w:eastAsia="仿宋_GB2312" w:hAnsi="Times New Roman" w:cs="Times New Roman" w:hint="eastAsia"/>
        </w:rPr>
        <w:t>最终美国宣布退出。</w:t>
      </w:r>
    </w:p>
    <w:p w:rsidR="00E834FC" w:rsidRDefault="00E834FC" w:rsidP="00E834FC">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从国际组织的作用角度</w:t>
      </w:r>
      <w:r>
        <w:rPr>
          <w:rFonts w:ascii="Times New Roman" w:hAnsi="Times New Roman" w:cs="Times New Roman"/>
        </w:rPr>
        <w:t>，</w:t>
      </w:r>
      <w:r w:rsidRPr="00266632">
        <w:rPr>
          <w:rFonts w:ascii="Times New Roman" w:hAnsi="Times New Roman" w:cs="Times New Roman"/>
        </w:rPr>
        <w:t>分析联合国人权理事会在促进和维护人权方面发挥的作用。</w:t>
      </w: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说明中国如何在联合国中发挥建设性作用。</w:t>
      </w: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hint="eastAsia"/>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E834FC" w:rsidRDefault="00E834FC" w:rsidP="00E834F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lastRenderedPageBreak/>
        <w:t>山水相依</w:t>
      </w:r>
      <w:r>
        <w:rPr>
          <w:rFonts w:ascii="Times New Roman" w:eastAsia="仿宋_GB2312" w:hAnsi="Times New Roman" w:cs="Times New Roman"/>
        </w:rPr>
        <w:t>，</w:t>
      </w:r>
      <w:r w:rsidRPr="00266632">
        <w:rPr>
          <w:rFonts w:ascii="Times New Roman" w:eastAsia="仿宋_GB2312" w:hAnsi="Times New Roman" w:cs="Times New Roman"/>
        </w:rPr>
        <w:t>守望相助。上海合作组织已走过</w:t>
      </w:r>
      <w:r w:rsidRPr="00266632">
        <w:rPr>
          <w:rFonts w:ascii="Times New Roman" w:eastAsia="仿宋_GB2312" w:hAnsi="Times New Roman" w:cs="Times New Roman"/>
        </w:rPr>
        <w:t>18</w:t>
      </w:r>
      <w:r w:rsidRPr="00266632">
        <w:rPr>
          <w:rFonts w:ascii="Times New Roman" w:eastAsia="仿宋_GB2312" w:hAnsi="Times New Roman" w:cs="Times New Roman"/>
        </w:rPr>
        <w:t>年不平凡的历程</w:t>
      </w:r>
      <w:r>
        <w:rPr>
          <w:rFonts w:ascii="Times New Roman" w:eastAsia="仿宋_GB2312" w:hAnsi="Times New Roman" w:cs="Times New Roman"/>
        </w:rPr>
        <w:t>，</w:t>
      </w:r>
      <w:r w:rsidRPr="00266632">
        <w:rPr>
          <w:rFonts w:ascii="Times New Roman" w:eastAsia="仿宋_GB2312" w:hAnsi="Times New Roman" w:cs="Times New Roman"/>
        </w:rPr>
        <w:t>从打击</w:t>
      </w:r>
      <w:r w:rsidRPr="00266632">
        <w:rPr>
          <w:rFonts w:hAnsi="宋体" w:cs="Times New Roman"/>
        </w:rPr>
        <w:t>“</w:t>
      </w:r>
      <w:r w:rsidRPr="00266632">
        <w:rPr>
          <w:rFonts w:ascii="Times New Roman" w:eastAsia="仿宋_GB2312" w:hAnsi="Times New Roman" w:cs="Times New Roman"/>
        </w:rPr>
        <w:t>三股势力</w:t>
      </w:r>
      <w:r w:rsidRPr="00266632">
        <w:rPr>
          <w:rFonts w:hAnsi="宋体" w:cs="Times New Roman"/>
        </w:rPr>
        <w:t>”</w:t>
      </w:r>
      <w:r w:rsidRPr="00266632">
        <w:rPr>
          <w:rFonts w:ascii="Times New Roman" w:eastAsia="仿宋_GB2312" w:hAnsi="Times New Roman" w:cs="Times New Roman"/>
        </w:rPr>
        <w:t>到维护网络安全</w:t>
      </w:r>
      <w:r>
        <w:rPr>
          <w:rFonts w:ascii="Times New Roman" w:eastAsia="仿宋_GB2312" w:hAnsi="Times New Roman" w:cs="Times New Roman"/>
        </w:rPr>
        <w:t>，</w:t>
      </w:r>
      <w:r w:rsidRPr="00266632">
        <w:rPr>
          <w:rFonts w:ascii="Times New Roman" w:eastAsia="仿宋_GB2312" w:hAnsi="Times New Roman" w:cs="Times New Roman"/>
        </w:rPr>
        <w:t>上合组织始终将维护地区安全稳定作为优先方向</w:t>
      </w:r>
      <w:r>
        <w:rPr>
          <w:rFonts w:ascii="Times New Roman" w:eastAsia="仿宋_GB2312" w:hAnsi="Times New Roman" w:cs="Times New Roman"/>
        </w:rPr>
        <w:t>，</w:t>
      </w:r>
      <w:r w:rsidRPr="00266632">
        <w:rPr>
          <w:rFonts w:ascii="Times New Roman" w:eastAsia="仿宋_GB2312" w:hAnsi="Times New Roman" w:cs="Times New Roman"/>
        </w:rPr>
        <w:t>在安全合作领域取得丰硕成果</w:t>
      </w:r>
      <w:r>
        <w:rPr>
          <w:rFonts w:ascii="Times New Roman" w:eastAsia="仿宋_GB2312" w:hAnsi="Times New Roman" w:cs="Times New Roman"/>
        </w:rPr>
        <w:t>，</w:t>
      </w:r>
      <w:r w:rsidRPr="00266632">
        <w:rPr>
          <w:rFonts w:ascii="Times New Roman" w:eastAsia="仿宋_GB2312" w:hAnsi="Times New Roman" w:cs="Times New Roman"/>
        </w:rPr>
        <w:t>为地区国家发展创造了良好环境</w:t>
      </w:r>
      <w:r>
        <w:rPr>
          <w:rFonts w:ascii="Times New Roman" w:eastAsia="仿宋_GB2312" w:hAnsi="Times New Roman" w:cs="Times New Roman"/>
        </w:rPr>
        <w:t>，</w:t>
      </w:r>
      <w:r w:rsidRPr="00266632">
        <w:rPr>
          <w:rFonts w:ascii="Times New Roman" w:eastAsia="仿宋_GB2312" w:hAnsi="Times New Roman" w:cs="Times New Roman"/>
        </w:rPr>
        <w:t>为构建休戚与共、安危共担的人类命运共同体提供了示范。深入分析国际及地区安全形势</w:t>
      </w:r>
      <w:r>
        <w:rPr>
          <w:rFonts w:ascii="Times New Roman" w:eastAsia="仿宋_GB2312" w:hAnsi="Times New Roman" w:cs="Times New Roman"/>
        </w:rPr>
        <w:t>，</w:t>
      </w:r>
      <w:r w:rsidRPr="00266632">
        <w:rPr>
          <w:rFonts w:ascii="Times New Roman" w:eastAsia="仿宋_GB2312" w:hAnsi="Times New Roman" w:cs="Times New Roman"/>
        </w:rPr>
        <w:t>明确应对风险挑战的努力方向</w:t>
      </w:r>
      <w:r>
        <w:rPr>
          <w:rFonts w:ascii="Times New Roman" w:eastAsia="仿宋_GB2312" w:hAnsi="Times New Roman" w:cs="Times New Roman"/>
        </w:rPr>
        <w:t>，</w:t>
      </w:r>
      <w:r w:rsidRPr="00266632">
        <w:rPr>
          <w:rFonts w:ascii="Times New Roman" w:eastAsia="仿宋_GB2312" w:hAnsi="Times New Roman" w:cs="Times New Roman"/>
        </w:rPr>
        <w:t>制定共筑安全的新举措</w:t>
      </w:r>
      <w:r>
        <w:rPr>
          <w:rFonts w:ascii="Times New Roman" w:eastAsia="仿宋_GB2312" w:hAnsi="Times New Roman" w:cs="Times New Roman"/>
        </w:rPr>
        <w:t>，</w:t>
      </w:r>
      <w:r w:rsidRPr="00266632">
        <w:rPr>
          <w:rFonts w:ascii="Times New Roman" w:eastAsia="仿宋_GB2312" w:hAnsi="Times New Roman" w:cs="Times New Roman"/>
        </w:rPr>
        <w:t>上合组织将推动地区安全合作迈上新台阶</w:t>
      </w:r>
      <w:r>
        <w:rPr>
          <w:rFonts w:ascii="Times New Roman" w:eastAsia="仿宋_GB2312" w:hAnsi="Times New Roman" w:cs="Times New Roman"/>
        </w:rPr>
        <w:t>，</w:t>
      </w:r>
      <w:r w:rsidRPr="00266632">
        <w:rPr>
          <w:rFonts w:ascii="Times New Roman" w:eastAsia="仿宋_GB2312" w:hAnsi="Times New Roman" w:cs="Times New Roman"/>
        </w:rPr>
        <w:t>继续为世界和平稳定贡献智慧和力量。</w:t>
      </w:r>
    </w:p>
    <w:p w:rsidR="00E834FC" w:rsidRDefault="00E834FC" w:rsidP="00E834FC">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运用《当代国际政治与经济》的相关</w:t>
      </w:r>
      <w:r w:rsidRPr="00266632">
        <w:rPr>
          <w:rFonts w:ascii="Times New Roman" w:hAnsi="Times New Roman" w:cs="Times New Roman" w:hint="eastAsia"/>
        </w:rPr>
        <w:t>知识</w:t>
      </w:r>
      <w:r>
        <w:rPr>
          <w:rFonts w:ascii="Times New Roman" w:hAnsi="Times New Roman" w:cs="Times New Roman" w:hint="eastAsia"/>
        </w:rPr>
        <w:t>，</w:t>
      </w:r>
      <w:r w:rsidRPr="00266632">
        <w:rPr>
          <w:rFonts w:ascii="Times New Roman" w:hAnsi="Times New Roman" w:cs="Times New Roman" w:hint="eastAsia"/>
        </w:rPr>
        <w:t>说明上海合作组织的合作模式为构建人类命运共同体提供了哪些借鉴。</w:t>
      </w: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834FC" w:rsidRDefault="00E834FC" w:rsidP="00E834FC">
      <w:pPr>
        <w:pStyle w:val="a3"/>
        <w:ind w:firstLineChars="200" w:firstLine="420"/>
        <w:rPr>
          <w:rFonts w:ascii="Times New Roman" w:hAnsi="Times New Roman" w:cs="Times New Roman"/>
        </w:rPr>
      </w:pPr>
    </w:p>
    <w:p w:rsidR="00E94064" w:rsidRPr="00E834FC" w:rsidRDefault="00E94064">
      <w:bookmarkStart w:id="0" w:name="_GoBack"/>
      <w:bookmarkEnd w:id="0"/>
    </w:p>
    <w:sectPr w:rsidR="00E94064" w:rsidRPr="00E834FC" w:rsidSect="00216397">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B49" w:rsidRDefault="00057B49" w:rsidP="00057B49">
      <w:r>
        <w:separator/>
      </w:r>
    </w:p>
  </w:endnote>
  <w:endnote w:type="continuationSeparator" w:id="1">
    <w:p w:rsidR="00057B49" w:rsidRDefault="00057B49" w:rsidP="00057B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B49" w:rsidRDefault="00057B49" w:rsidP="00057B49">
      <w:r>
        <w:separator/>
      </w:r>
    </w:p>
  </w:footnote>
  <w:footnote w:type="continuationSeparator" w:id="1">
    <w:p w:rsidR="00057B49" w:rsidRDefault="00057B49" w:rsidP="00057B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B49" w:rsidRPr="00057B49" w:rsidRDefault="00057B49" w:rsidP="00057B4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34FC"/>
    <w:rsid w:val="00057B49"/>
    <w:rsid w:val="00216397"/>
    <w:rsid w:val="00E834FC"/>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397"/>
    <w:pPr>
      <w:widowControl w:val="0"/>
      <w:jc w:val="both"/>
    </w:pPr>
  </w:style>
  <w:style w:type="paragraph" w:styleId="2">
    <w:name w:val="heading 2"/>
    <w:basedOn w:val="a"/>
    <w:next w:val="a"/>
    <w:link w:val="2Char"/>
    <w:uiPriority w:val="9"/>
    <w:semiHidden/>
    <w:unhideWhenUsed/>
    <w:qFormat/>
    <w:rsid w:val="00E834F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834F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834FC"/>
    <w:rPr>
      <w:rFonts w:ascii="宋体" w:eastAsia="宋体" w:hAnsi="Courier New" w:cs="Courier New"/>
      <w:szCs w:val="21"/>
    </w:rPr>
  </w:style>
  <w:style w:type="character" w:customStyle="1" w:styleId="Char">
    <w:name w:val="纯文本 Char"/>
    <w:basedOn w:val="a0"/>
    <w:link w:val="a3"/>
    <w:uiPriority w:val="99"/>
    <w:rsid w:val="00E834FC"/>
    <w:rPr>
      <w:rFonts w:ascii="宋体" w:eastAsia="宋体" w:hAnsi="Courier New" w:cs="Courier New"/>
      <w:szCs w:val="21"/>
    </w:rPr>
  </w:style>
  <w:style w:type="paragraph" w:styleId="a4">
    <w:name w:val="header"/>
    <w:basedOn w:val="a"/>
    <w:link w:val="Char0"/>
    <w:uiPriority w:val="99"/>
    <w:semiHidden/>
    <w:unhideWhenUsed/>
    <w:rsid w:val="00057B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57B49"/>
    <w:rPr>
      <w:sz w:val="18"/>
      <w:szCs w:val="18"/>
    </w:rPr>
  </w:style>
  <w:style w:type="paragraph" w:styleId="a5">
    <w:name w:val="footer"/>
    <w:basedOn w:val="a"/>
    <w:link w:val="Char1"/>
    <w:uiPriority w:val="99"/>
    <w:semiHidden/>
    <w:unhideWhenUsed/>
    <w:rsid w:val="00057B4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57B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E834F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834F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834FC"/>
    <w:rPr>
      <w:rFonts w:ascii="宋体" w:eastAsia="宋体" w:hAnsi="Courier New" w:cs="Courier New"/>
      <w:szCs w:val="21"/>
    </w:rPr>
  </w:style>
  <w:style w:type="character" w:customStyle="1" w:styleId="Char">
    <w:name w:val="纯文本 Char"/>
    <w:basedOn w:val="a0"/>
    <w:link w:val="a3"/>
    <w:uiPriority w:val="99"/>
    <w:rsid w:val="00E834F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357</Words>
  <Characters>2038</Characters>
  <Application>Microsoft Office Word</Application>
  <DocSecurity>0</DocSecurity>
  <Lines>16</Lines>
  <Paragraphs>4</Paragraphs>
  <ScaleCrop>false</ScaleCrop>
  <Company>微软中国</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2021-06-28T02:51:00Z</dcterms:created>
  <dcterms:modified xsi:type="dcterms:W3CDTF">2021-09-03T10:46:00Z</dcterms:modified>
</cp:coreProperties>
</file>